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29CA4FAF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02200C">
        <w:rPr>
          <w:rFonts w:ascii="Trebuchet MS" w:hAnsi="Trebuchet MS" w:cs="Trebuchet MS"/>
          <w:b/>
          <w:bCs/>
          <w:color w:val="000000"/>
          <w:sz w:val="22"/>
          <w:szCs w:val="22"/>
        </w:rPr>
        <w:t>PS</w:t>
      </w:r>
      <w:r w:rsidR="00F92275">
        <w:rPr>
          <w:rFonts w:ascii="Trebuchet MS" w:hAnsi="Trebuchet MS" w:cs="Trebuchet MS"/>
          <w:b/>
          <w:bCs/>
          <w:color w:val="000000"/>
          <w:sz w:val="22"/>
          <w:szCs w:val="22"/>
        </w:rPr>
        <w:t>S</w:t>
      </w:r>
      <w:r w:rsidR="0002200C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  <w:r w:rsidR="00F92275">
        <w:rPr>
          <w:rFonts w:ascii="Trebuchet MS" w:hAnsi="Trebuchet MS" w:cs="Trebuchet MS"/>
          <w:b/>
          <w:bCs/>
          <w:color w:val="000000"/>
          <w:sz w:val="22"/>
          <w:szCs w:val="22"/>
        </w:rPr>
        <w:t>Chilled</w:t>
      </w:r>
      <w:r w:rsidR="0002200C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Water Buffer Vessel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526866EB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</w:t>
      </w:r>
      <w:r w:rsidR="00F92275">
        <w:rPr>
          <w:rFonts w:ascii="Trebuchet MS" w:hAnsi="Trebuchet MS" w:cs="Trebuchet MS"/>
          <w:color w:val="000000"/>
          <w:sz w:val="22"/>
          <w:szCs w:val="22"/>
        </w:rPr>
        <w:t>Chilled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 xml:space="preserve"> Water Vessel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P</w:t>
      </w:r>
      <w:r w:rsidR="00F92275">
        <w:rPr>
          <w:rFonts w:ascii="Trebuchet MS" w:hAnsi="Trebuchet MS" w:cs="Trebuchet MS"/>
          <w:color w:val="000000"/>
          <w:sz w:val="22"/>
          <w:szCs w:val="22"/>
        </w:rPr>
        <w:t>S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0A4121E9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02200C">
        <w:rPr>
          <w:rFonts w:ascii="Trebuchet MS" w:hAnsi="Trebuchet MS" w:cs="Trebuchet MS"/>
          <w:color w:val="000000"/>
          <w:sz w:val="22"/>
          <w:szCs w:val="22"/>
        </w:rPr>
        <w:t>PS</w:t>
      </w:r>
      <w:r w:rsidR="00F92275">
        <w:rPr>
          <w:rFonts w:ascii="Trebuchet MS" w:hAnsi="Trebuchet MS" w:cs="Trebuchet MS"/>
          <w:color w:val="000000"/>
          <w:sz w:val="22"/>
          <w:szCs w:val="22"/>
        </w:rPr>
        <w:t>S</w:t>
      </w:r>
    </w:p>
    <w:p w14:paraId="1AA3B630" w14:textId="540F4B03" w:rsidR="00E810EA" w:rsidRDefault="0002200C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Vessel Capacity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801AF9">
        <w:rPr>
          <w:rFonts w:ascii="Trebuchet MS" w:hAnsi="Trebuchet MS" w:cs="Trebuchet MS"/>
          <w:color w:val="000000"/>
          <w:sz w:val="22"/>
          <w:szCs w:val="22"/>
        </w:rPr>
        <w:t>10</w:t>
      </w:r>
      <w:bookmarkStart w:id="0" w:name="_GoBack"/>
      <w:bookmarkEnd w:id="0"/>
      <w:r w:rsidR="00ED73F0">
        <w:rPr>
          <w:rFonts w:ascii="Trebuchet MS" w:hAnsi="Trebuchet MS" w:cs="Trebuchet MS"/>
          <w:color w:val="000000"/>
          <w:sz w:val="22"/>
          <w:szCs w:val="22"/>
        </w:rPr>
        <w:t>00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litres</w:t>
      </w:r>
      <w:proofErr w:type="spellEnd"/>
    </w:p>
    <w:p w14:paraId="7893CC62" w14:textId="39B25926" w:rsidR="00E810EA" w:rsidRDefault="00E810EA" w:rsidP="0002200C">
      <w:pPr>
        <w:widowControl w:val="0"/>
        <w:tabs>
          <w:tab w:val="left" w:pos="20"/>
          <w:tab w:val="left" w:pos="200"/>
        </w:tabs>
        <w:autoSpaceDE w:val="0"/>
        <w:autoSpaceDN w:val="0"/>
        <w:adjustRightInd w:val="0"/>
        <w:ind w:left="18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 </w:t>
      </w:r>
    </w:p>
    <w:p w14:paraId="33D01538" w14:textId="39E731D3" w:rsidR="00BD2AFB" w:rsidRP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PS</w:t>
      </w:r>
      <w:r w:rsidR="00F92275">
        <w:rPr>
          <w:rFonts w:ascii="Trebuchet MS" w:hAnsi="Trebuchet MS" w:cs="Trebuchet MS"/>
          <w:color w:val="000000"/>
          <w:sz w:val="22"/>
          <w:szCs w:val="22"/>
        </w:rPr>
        <w:t>S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F92275">
        <w:rPr>
          <w:rFonts w:ascii="Trebuchet MS" w:hAnsi="Trebuchet MS" w:cs="Trebuchet MS"/>
          <w:color w:val="000000"/>
          <w:sz w:val="22"/>
          <w:szCs w:val="22"/>
        </w:rPr>
        <w:t>Chilled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 xml:space="preserve"> Water Vessel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shall strictly comprise the following features: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high quality steel construction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 w:rsidR="00127B4A">
        <w:rPr>
          <w:rFonts w:ascii="Trebuchet MS" w:hAnsi="Trebuchet MS" w:cs="Trebuchet MS"/>
          <w:color w:val="000000"/>
          <w:sz w:val="22"/>
          <w:szCs w:val="22"/>
        </w:rPr>
        <w:t>50mm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 xml:space="preserve"> soft polyurethane insulation</w:t>
      </w:r>
      <w:r w:rsidR="00127B4A">
        <w:rPr>
          <w:rFonts w:ascii="Trebuchet MS" w:hAnsi="Trebuchet MS" w:cs="Trebuchet MS"/>
          <w:color w:val="000000"/>
          <w:sz w:val="22"/>
          <w:szCs w:val="22"/>
        </w:rPr>
        <w:t xml:space="preserve"> with anti-condensation protection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, maximum working temperature of 95 Deg C.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2200C"/>
    <w:rsid w:val="00031764"/>
    <w:rsid w:val="0007034C"/>
    <w:rsid w:val="001018AC"/>
    <w:rsid w:val="00127B4A"/>
    <w:rsid w:val="00280E7E"/>
    <w:rsid w:val="00614C4D"/>
    <w:rsid w:val="006204D3"/>
    <w:rsid w:val="00682F59"/>
    <w:rsid w:val="00731E3A"/>
    <w:rsid w:val="00732B35"/>
    <w:rsid w:val="007C0201"/>
    <w:rsid w:val="00801AF9"/>
    <w:rsid w:val="00803FA9"/>
    <w:rsid w:val="00B77745"/>
    <w:rsid w:val="00BC77E6"/>
    <w:rsid w:val="00BD2AFB"/>
    <w:rsid w:val="00C61E99"/>
    <w:rsid w:val="00C84DA6"/>
    <w:rsid w:val="00D246F9"/>
    <w:rsid w:val="00DC279C"/>
    <w:rsid w:val="00E810EA"/>
    <w:rsid w:val="00ED73F0"/>
    <w:rsid w:val="00F9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12</cp:revision>
  <dcterms:created xsi:type="dcterms:W3CDTF">2019-03-12T16:12:00Z</dcterms:created>
  <dcterms:modified xsi:type="dcterms:W3CDTF">2019-03-21T16:14:00Z</dcterms:modified>
</cp:coreProperties>
</file>