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12528C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EE20A09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EF4992">
        <w:rPr>
          <w:rFonts w:ascii="Trebuchet MS" w:hAnsi="Trebuchet MS" w:cs="Trebuchet MS"/>
          <w:color w:val="000000"/>
          <w:sz w:val="22"/>
          <w:szCs w:val="22"/>
        </w:rPr>
        <w:t>1</w:t>
      </w:r>
      <w:r w:rsidR="00DB7D61">
        <w:rPr>
          <w:rFonts w:ascii="Trebuchet MS" w:hAnsi="Trebuchet MS" w:cs="Trebuchet MS"/>
          <w:color w:val="000000"/>
          <w:sz w:val="22"/>
          <w:szCs w:val="22"/>
        </w:rPr>
        <w:t>5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01D8F0F6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DB7D61">
        <w:rPr>
          <w:rFonts w:ascii="Trebuchet MS" w:hAnsi="Trebuchet MS" w:cs="Trebuchet MS"/>
          <w:color w:val="000000"/>
          <w:sz w:val="22"/>
          <w:szCs w:val="22"/>
        </w:rPr>
        <w:t>1468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3635DF2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E3639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>In</w:t>
      </w:r>
      <w:r w:rsidR="00FF5151">
        <w:rPr>
          <w:rFonts w:ascii="Trebuchet MS" w:hAnsi="Trebuchet MS" w:cs="Trebuchet MS"/>
          <w:color w:val="000000"/>
          <w:sz w:val="22"/>
          <w:szCs w:val="22"/>
        </w:rPr>
        <w:t xml:space="preserve">sulation,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  <w:bookmarkStart w:id="0" w:name="_GoBack"/>
      <w:bookmarkEnd w:id="0"/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3308E8"/>
    <w:rsid w:val="004C0374"/>
    <w:rsid w:val="006473F6"/>
    <w:rsid w:val="00677FEB"/>
    <w:rsid w:val="00682D7B"/>
    <w:rsid w:val="006D1A00"/>
    <w:rsid w:val="00771112"/>
    <w:rsid w:val="007E395C"/>
    <w:rsid w:val="009A128B"/>
    <w:rsid w:val="00A759E1"/>
    <w:rsid w:val="00BC77E6"/>
    <w:rsid w:val="00BD5AE0"/>
    <w:rsid w:val="00C61E99"/>
    <w:rsid w:val="00C84DA6"/>
    <w:rsid w:val="00D246F9"/>
    <w:rsid w:val="00D74A25"/>
    <w:rsid w:val="00DB7D61"/>
    <w:rsid w:val="00E3639C"/>
    <w:rsid w:val="00E810EA"/>
    <w:rsid w:val="00EF4992"/>
    <w:rsid w:val="00EF4C58"/>
    <w:rsid w:val="00FF1B7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2019-03-12T15:59:00Z</dcterms:created>
  <dcterms:modified xsi:type="dcterms:W3CDTF">2019-03-27T14:26:00Z</dcterms:modified>
</cp:coreProperties>
</file>