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1E378F8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Indirect </w:t>
      </w:r>
      <w:r w:rsidR="00374633">
        <w:rPr>
          <w:rFonts w:ascii="Trebuchet MS" w:hAnsi="Trebuchet MS" w:cs="Trebuchet MS"/>
          <w:b/>
          <w:bCs/>
          <w:color w:val="000000"/>
          <w:sz w:val="22"/>
          <w:szCs w:val="22"/>
        </w:rPr>
        <w:t>Domestic Hot Water</w:t>
      </w:r>
      <w:r w:rsidR="001628F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>Cylinder / Calorifier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6BF86BD5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an indirect domestic hot water cylinder / calorifier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 w:rsidRPr="00705ACF"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 XS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1B45215A" w:rsidR="00E810EA" w:rsidRPr="00705ACF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 XS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4B4274">
        <w:rPr>
          <w:rFonts w:ascii="Trebuchet MS" w:hAnsi="Trebuchet MS" w:cs="Trebuchet MS"/>
          <w:color w:val="000000"/>
          <w:sz w:val="22"/>
          <w:szCs w:val="22"/>
        </w:rPr>
        <w:t>10</w:t>
      </w:r>
      <w:r w:rsidR="00A16105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1AA3B630" w14:textId="1CF32D87" w:rsidR="00E810EA" w:rsidRPr="007F7A5C" w:rsidRDefault="00312815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Vessel 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4B4274">
        <w:rPr>
          <w:rFonts w:ascii="Trebuchet MS" w:hAnsi="Trebuchet MS" w:cs="Trebuchet MS"/>
          <w:color w:val="000000"/>
          <w:sz w:val="22"/>
          <w:szCs w:val="22"/>
        </w:rPr>
        <w:t>919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19DDABEA" w14:textId="0BEA2DB5" w:rsidR="007F7A5C" w:rsidRPr="00705ACF" w:rsidRDefault="007F7A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Coil Surface Area: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4B4274">
        <w:rPr>
          <w:rFonts w:ascii="Trebuchet MS" w:hAnsi="Trebuchet MS" w:cs="Trebuchet MS"/>
          <w:color w:val="000000"/>
          <w:sz w:val="22"/>
          <w:szCs w:val="22"/>
        </w:rPr>
        <w:t>3.57</w:t>
      </w:r>
      <w:r w:rsidR="00312815">
        <w:rPr>
          <w:rFonts w:ascii="Trebuchet MS" w:hAnsi="Trebuchet MS" w:cs="Trebuchet MS"/>
          <w:color w:val="000000"/>
          <w:sz w:val="22"/>
          <w:szCs w:val="22"/>
        </w:rPr>
        <w:t xml:space="preserve"> m</w:t>
      </w:r>
      <w:r w:rsidR="00312815">
        <w:rPr>
          <w:rFonts w:ascii="Trebuchet MS" w:hAnsi="Trebuchet MS" w:cs="Trebuchet MS"/>
          <w:color w:val="000000"/>
          <w:sz w:val="22"/>
          <w:szCs w:val="22"/>
          <w:vertAlign w:val="superscript"/>
        </w:rPr>
        <w:t>2</w:t>
      </w:r>
    </w:p>
    <w:p w14:paraId="15910C5B" w14:textId="142F8D79" w:rsidR="00E810EA" w:rsidRPr="00705ACF" w:rsidRDefault="006473F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Coil Output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312815">
        <w:rPr>
          <w:rFonts w:ascii="Trebuchet MS" w:hAnsi="Trebuchet MS" w:cs="Trebuchet MS"/>
          <w:color w:val="000000"/>
          <w:sz w:val="22"/>
          <w:szCs w:val="22"/>
        </w:rPr>
        <w:tab/>
      </w:r>
      <w:r w:rsidR="004B4274">
        <w:rPr>
          <w:rFonts w:ascii="Trebuchet MS" w:hAnsi="Trebuchet MS" w:cs="Trebuchet MS"/>
          <w:color w:val="000000"/>
          <w:sz w:val="22"/>
          <w:szCs w:val="22"/>
        </w:rPr>
        <w:t>112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7893CC62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275EAFCA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374633" w:rsidRPr="00705ACF">
        <w:rPr>
          <w:rFonts w:ascii="Trebuchet MS" w:hAnsi="Trebuchet MS" w:cs="Trebuchet MS"/>
          <w:color w:val="000000"/>
          <w:sz w:val="22"/>
          <w:szCs w:val="22"/>
        </w:rPr>
        <w:t>cylinder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>comprise the following features;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suitable for domestic hot water generation, 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>stainless steel construction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>, fixed single coil, 100mm Soft Po</w:t>
      </w:r>
      <w:r w:rsidR="00B5603E">
        <w:rPr>
          <w:rFonts w:ascii="Trebuchet MS" w:hAnsi="Trebuchet MS" w:cs="Trebuchet MS"/>
          <w:color w:val="000000"/>
          <w:sz w:val="22"/>
          <w:szCs w:val="22"/>
        </w:rPr>
        <w:t xml:space="preserve">lyurethane Insulation Jacket, </w:t>
      </w:r>
      <w:r w:rsidR="00A16105">
        <w:rPr>
          <w:rFonts w:ascii="Trebuchet MS" w:hAnsi="Trebuchet MS" w:cs="Trebuchet MS"/>
          <w:color w:val="000000"/>
          <w:sz w:val="22"/>
          <w:szCs w:val="22"/>
        </w:rPr>
        <w:t>6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bar working pressure, </w:t>
      </w:r>
      <w:r w:rsidR="00A16105">
        <w:rPr>
          <w:rFonts w:ascii="Trebuchet MS" w:hAnsi="Trebuchet MS" w:cs="Trebuchet MS"/>
          <w:color w:val="000000"/>
          <w:sz w:val="22"/>
          <w:szCs w:val="22"/>
        </w:rPr>
        <w:t>100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Deg C maximum working </w:t>
      </w:r>
      <w:r w:rsidR="00A759E1" w:rsidRPr="00705ACF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inspection hatch, destratification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electrical immersion port and 3x ½” sensor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</w:t>
      </w:r>
      <w:bookmarkStart w:id="0" w:name="_GoBack"/>
      <w:bookmarkEnd w:id="0"/>
      <w:r w:rsidR="007F7A5C">
        <w:rPr>
          <w:rFonts w:ascii="Trebuchet MS" w:hAnsi="Trebuchet MS" w:cs="Trebuchet MS"/>
          <w:color w:val="000000"/>
          <w:sz w:val="22"/>
          <w:szCs w:val="22"/>
        </w:rPr>
        <w:t>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>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0B65B1"/>
    <w:rsid w:val="001628F0"/>
    <w:rsid w:val="00312815"/>
    <w:rsid w:val="00321344"/>
    <w:rsid w:val="00374633"/>
    <w:rsid w:val="003A375A"/>
    <w:rsid w:val="004B4274"/>
    <w:rsid w:val="004C0374"/>
    <w:rsid w:val="006473F6"/>
    <w:rsid w:val="00705ACF"/>
    <w:rsid w:val="00771112"/>
    <w:rsid w:val="007E395C"/>
    <w:rsid w:val="007F7A5C"/>
    <w:rsid w:val="009859E2"/>
    <w:rsid w:val="009A128B"/>
    <w:rsid w:val="00A16105"/>
    <w:rsid w:val="00A759E1"/>
    <w:rsid w:val="00B5603E"/>
    <w:rsid w:val="00BC77E6"/>
    <w:rsid w:val="00C61E99"/>
    <w:rsid w:val="00C84DA6"/>
    <w:rsid w:val="00CA5C74"/>
    <w:rsid w:val="00D246F9"/>
    <w:rsid w:val="00E810EA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7</cp:revision>
  <dcterms:created xsi:type="dcterms:W3CDTF">2019-03-12T15:52:00Z</dcterms:created>
  <dcterms:modified xsi:type="dcterms:W3CDTF">2019-03-28T10:29:00Z</dcterms:modified>
</cp:coreProperties>
</file>